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3B8" w:rsidRDefault="00164C4D">
      <w:pPr>
        <w:pStyle w:val="Default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Қазақстан</w:t>
      </w:r>
      <w:r>
        <w:rPr>
          <w:b/>
          <w:sz w:val="28"/>
          <w:szCs w:val="28"/>
          <w:lang w:val="kk-KZ"/>
        </w:rPr>
        <w:t xml:space="preserve"> тарихы пәнінен </w:t>
      </w:r>
      <w:r>
        <w:rPr>
          <w:b/>
          <w:sz w:val="28"/>
          <w:szCs w:val="28"/>
        </w:rPr>
        <w:t xml:space="preserve">9 </w:t>
      </w:r>
      <w:proofErr w:type="spellStart"/>
      <w:r>
        <w:rPr>
          <w:b/>
          <w:sz w:val="28"/>
          <w:szCs w:val="28"/>
        </w:rPr>
        <w:t>сынып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 xml:space="preserve">білім алушыларын </w:t>
      </w:r>
    </w:p>
    <w:p w:rsidR="007C2D0D" w:rsidRDefault="00164C4D">
      <w:pPr>
        <w:pStyle w:val="Default"/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>
        <w:rPr>
          <w:b/>
          <w:sz w:val="28"/>
          <w:szCs w:val="28"/>
          <w:lang w:val="kk-KZ"/>
        </w:rPr>
        <w:t>қорытынды</w:t>
      </w:r>
      <w:r>
        <w:rPr>
          <w:b/>
          <w:sz w:val="28"/>
          <w:szCs w:val="28"/>
          <w:lang w:val="kk-KZ"/>
        </w:rPr>
        <w:t xml:space="preserve"> аттестаттауға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дайынд</w:t>
      </w:r>
      <w:r>
        <w:rPr>
          <w:b/>
          <w:sz w:val="28"/>
          <w:szCs w:val="28"/>
        </w:rPr>
        <w:t>ы</w:t>
      </w:r>
      <w:r>
        <w:rPr>
          <w:b/>
          <w:sz w:val="28"/>
          <w:szCs w:val="28"/>
          <w:lang w:val="kk-KZ"/>
        </w:rPr>
        <w:t>қ</w:t>
      </w:r>
      <w:r>
        <w:rPr>
          <w:b/>
          <w:sz w:val="28"/>
          <w:szCs w:val="28"/>
          <w:lang w:val="kk-KZ"/>
        </w:rPr>
        <w:t xml:space="preserve"> тапсырмалары</w:t>
      </w:r>
    </w:p>
    <w:p w:rsidR="007C2D0D" w:rsidRDefault="007C2D0D">
      <w:pPr>
        <w:pStyle w:val="Default"/>
        <w:jc w:val="center"/>
        <w:rPr>
          <w:b/>
          <w:sz w:val="28"/>
          <w:szCs w:val="28"/>
          <w:lang w:val="kk-KZ"/>
        </w:rPr>
      </w:pPr>
    </w:p>
    <w:p w:rsidR="007C2D0D" w:rsidRDefault="00164C4D">
      <w:pPr>
        <w:pStyle w:val="Default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  бөлімі</w:t>
      </w:r>
    </w:p>
    <w:p w:rsidR="007C2D0D" w:rsidRDefault="007C2D0D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Түрік қағанатының негізін қалаған билеушісі</w:t>
      </w:r>
    </w:p>
    <w:p w:rsidR="007C2D0D" w:rsidRDefault="00164C4D">
      <w:pPr>
        <w:pStyle w:val="a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Hlk30602351"/>
      <w:r>
        <w:rPr>
          <w:rFonts w:ascii="Times New Roman" w:hAnsi="Times New Roman" w:cs="Times New Roman"/>
          <w:sz w:val="28"/>
          <w:szCs w:val="28"/>
          <w:lang w:val="kk-KZ"/>
        </w:rPr>
        <w:t xml:space="preserve">A) Бумын 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Қара-Еске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Мұқан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Тобо</w:t>
      </w:r>
    </w:p>
    <w:p w:rsidR="007C2D0D" w:rsidRPr="00D933B8" w:rsidRDefault="00164C4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933B8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7C2D0D" w:rsidRDefault="007C2D0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Қоғамның бөлектенген тобы, Мұхаммед Пайғамбар </w:t>
      </w:r>
      <w:r>
        <w:rPr>
          <w:rFonts w:ascii="Times New Roman" w:hAnsi="Times New Roman" w:cs="Times New Roman"/>
          <w:sz w:val="28"/>
          <w:szCs w:val="28"/>
          <w:lang w:val="kk-KZ"/>
        </w:rPr>
        <w:t>ұрпақтары</w:t>
      </w:r>
    </w:p>
    <w:p w:rsidR="007C2D0D" w:rsidRDefault="00164C4D">
      <w:pPr>
        <w:pStyle w:val="a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билер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қожалар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сейіттер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D) сұлтандар </w:t>
      </w:r>
    </w:p>
    <w:p w:rsidR="007C2D0D" w:rsidRPr="00D933B8" w:rsidRDefault="00164C4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933B8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7C2D0D" w:rsidRDefault="007C2D0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Жезқазған қаласынан 40 шақырымдай жерде Кеңгір өзенінің бойында орналасқан кесене</w:t>
      </w:r>
    </w:p>
    <w:p w:rsidR="007C2D0D" w:rsidRDefault="00164C4D">
      <w:pPr>
        <w:pStyle w:val="a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A) Айша бибі кесенесі 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Жошы хан кесенесі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Көккесене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Қожа Ахмет Иассауи кесенесі</w:t>
      </w:r>
    </w:p>
    <w:p w:rsidR="007C2D0D" w:rsidRDefault="007C2D0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870 жылы дүниеге </w:t>
      </w:r>
      <w:r>
        <w:rPr>
          <w:rFonts w:ascii="Times New Roman" w:hAnsi="Times New Roman" w:cs="Times New Roman"/>
          <w:sz w:val="28"/>
          <w:szCs w:val="28"/>
          <w:lang w:val="kk-KZ"/>
        </w:rPr>
        <w:t>келген ортағасырлық ғұлама, философ</w:t>
      </w:r>
    </w:p>
    <w:p w:rsidR="007C2D0D" w:rsidRDefault="00164C4D">
      <w:pPr>
        <w:pStyle w:val="a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Әбу Насыр әл-Фараби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Әбу Райхан Бируни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Жүсіп Баласағұни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D) Махмұт Қашғари </w:t>
      </w:r>
    </w:p>
    <w:p w:rsidR="007C2D0D" w:rsidRDefault="00164C4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933B8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7C2D0D" w:rsidRDefault="007C2D0D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Қазақ қоғамында жеке меншік малынан айырылған отырықшы халық</w:t>
      </w:r>
    </w:p>
    <w:p w:rsidR="007C2D0D" w:rsidRDefault="00164C4D">
      <w:pPr>
        <w:pStyle w:val="a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ақсүйек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жатақ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қарасүйек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құл</w:t>
      </w:r>
    </w:p>
    <w:p w:rsidR="007C2D0D" w:rsidRDefault="00164C4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933B8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Ұлы Жібек жолының </w:t>
      </w:r>
      <w:r>
        <w:rPr>
          <w:rFonts w:ascii="Times New Roman" w:hAnsi="Times New Roman" w:cs="Times New Roman"/>
          <w:sz w:val="28"/>
          <w:szCs w:val="28"/>
          <w:lang w:val="kk-KZ"/>
        </w:rPr>
        <w:t>халықаралық валютасы</w:t>
      </w:r>
    </w:p>
    <w:p w:rsidR="007C2D0D" w:rsidRDefault="00164C4D">
      <w:pPr>
        <w:pStyle w:val="a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A) моншақ 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жібек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күміс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теңге</w:t>
      </w:r>
    </w:p>
    <w:p w:rsidR="007C2D0D" w:rsidRDefault="00164C4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933B8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7C2D0D" w:rsidRDefault="007C2D0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7C2D0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7C2D0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7C2D0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164C4D">
      <w:pPr>
        <w:pStyle w:val="a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Дала тұрғындарының өзара көмек туралы әдет-ғұрпы</w:t>
      </w:r>
    </w:p>
    <w:p w:rsidR="007C2D0D" w:rsidRDefault="00164C4D">
      <w:pPr>
        <w:pStyle w:val="a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асар</w:t>
      </w:r>
    </w:p>
    <w:p w:rsidR="007C2D0D" w:rsidRDefault="00164C4D">
      <w:pPr>
        <w:pStyle w:val="a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ат-тон айып</w:t>
      </w:r>
    </w:p>
    <w:p w:rsidR="007C2D0D" w:rsidRDefault="00164C4D">
      <w:pPr>
        <w:pStyle w:val="a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жұртшылық</w:t>
      </w:r>
    </w:p>
    <w:p w:rsidR="007C2D0D" w:rsidRDefault="00164C4D">
      <w:pPr>
        <w:pStyle w:val="a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жылу</w:t>
      </w:r>
    </w:p>
    <w:p w:rsidR="007C2D0D" w:rsidRPr="00D933B8" w:rsidRDefault="00164C4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933B8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7C2D0D" w:rsidRDefault="007C2D0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164C4D">
      <w:pPr>
        <w:pStyle w:val="a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 Абай Құнанбаевтың азан шақырып қойған есімі</w:t>
      </w:r>
    </w:p>
    <w:p w:rsidR="007C2D0D" w:rsidRDefault="00164C4D">
      <w:pPr>
        <w:pStyle w:val="a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_Hlk30603995"/>
      <w:r>
        <w:rPr>
          <w:rFonts w:ascii="Times New Roman" w:hAnsi="Times New Roman" w:cs="Times New Roman"/>
          <w:sz w:val="28"/>
          <w:szCs w:val="28"/>
          <w:lang w:val="kk-KZ"/>
        </w:rPr>
        <w:t>A) Абылай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Ескендір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Ибраhим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D) </w:t>
      </w:r>
      <w:r>
        <w:rPr>
          <w:rFonts w:ascii="Times New Roman" w:hAnsi="Times New Roman" w:cs="Times New Roman"/>
          <w:sz w:val="28"/>
          <w:szCs w:val="28"/>
          <w:lang w:val="kk-KZ"/>
        </w:rPr>
        <w:t>Мұхаммед-Ханафия</w:t>
      </w:r>
      <w:bookmarkEnd w:id="2"/>
    </w:p>
    <w:p w:rsidR="007C2D0D" w:rsidRDefault="00164C4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933B8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 1867-1868 жылғы әкімшілік реформа бойынша Семей облысының құрамына кіретін уезд</w:t>
      </w:r>
    </w:p>
    <w:p w:rsidR="007C2D0D" w:rsidRDefault="00164C4D">
      <w:pPr>
        <w:pStyle w:val="a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Атбасар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Әулиеата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Қарқаралы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Қапал</w:t>
      </w:r>
    </w:p>
    <w:p w:rsidR="007C2D0D" w:rsidRDefault="00164C4D">
      <w:pPr>
        <w:pStyle w:val="a7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[1]</w:t>
      </w:r>
    </w:p>
    <w:p w:rsidR="007C2D0D" w:rsidRDefault="007C2D0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164C4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1837-1847 жылдары болған К.Қасымұлы бастаған көтерілістің қозғаушы күштері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қара жұмысшылар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B) </w:t>
      </w:r>
      <w:r>
        <w:rPr>
          <w:rFonts w:ascii="Times New Roman" w:hAnsi="Times New Roman" w:cs="Times New Roman"/>
          <w:sz w:val="28"/>
          <w:szCs w:val="28"/>
          <w:lang w:val="kk-KZ"/>
        </w:rPr>
        <w:t>құлдар</w:t>
      </w:r>
      <w:r>
        <w:rPr>
          <w:rFonts w:ascii="Times New Roman" w:hAnsi="Times New Roman" w:cs="Times New Roman"/>
          <w:sz w:val="28"/>
          <w:szCs w:val="28"/>
          <w:lang w:val="kk-KZ"/>
        </w:rPr>
        <w:t>, тұтқындар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сұлтандар, старшындар, билер, батырлар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саудагерлер, көпестер</w:t>
      </w:r>
    </w:p>
    <w:p w:rsidR="007C2D0D" w:rsidRPr="00D933B8" w:rsidRDefault="00164C4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933B8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7C2D0D" w:rsidRDefault="007C2D0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 1870-жылы адайлықтар төлеуге тиіс болған соғыс шығыны</w:t>
      </w:r>
    </w:p>
    <w:p w:rsidR="007C2D0D" w:rsidRDefault="00164C4D">
      <w:pPr>
        <w:pStyle w:val="a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20 мың бас ұсақ мал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60 мың бас ұсақ мал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C) 90 мың бас ұсақ мал 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100 мың бас ұсақ мал</w:t>
      </w:r>
    </w:p>
    <w:p w:rsidR="007C2D0D" w:rsidRPr="00D933B8" w:rsidRDefault="00164C4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933B8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7C2D0D" w:rsidRDefault="007C2D0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12. ХХғ. </w:t>
      </w:r>
      <w:r>
        <w:rPr>
          <w:rFonts w:ascii="Times New Roman" w:hAnsi="Times New Roman" w:cs="Times New Roman"/>
          <w:sz w:val="28"/>
          <w:szCs w:val="28"/>
          <w:lang w:val="kk-KZ"/>
        </w:rPr>
        <w:t>басында мұнай өндіру, алтын өнеркәсіптеріндегі жұмысшылардың жұмыс күнінің ұзақтығы болды</w:t>
      </w:r>
    </w:p>
    <w:p w:rsidR="007C2D0D" w:rsidRDefault="00164C4D">
      <w:pPr>
        <w:pStyle w:val="a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8 сағат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9 сағат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C) 10 сағат 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12 сағат</w:t>
      </w:r>
    </w:p>
    <w:p w:rsidR="007C2D0D" w:rsidRDefault="00164C4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933B8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13. ІІ Мемлекеттік Думаға  Жетісу облысынан сайланған депутат</w:t>
      </w:r>
    </w:p>
    <w:p w:rsidR="007C2D0D" w:rsidRDefault="00164C4D">
      <w:pPr>
        <w:pStyle w:val="a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Х.Нұрекенов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Б.Қаратаев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C) М.Тынышбаев 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Т.Алл</w:t>
      </w:r>
      <w:r>
        <w:rPr>
          <w:rFonts w:ascii="Times New Roman" w:hAnsi="Times New Roman" w:cs="Times New Roman"/>
          <w:sz w:val="28"/>
          <w:szCs w:val="28"/>
          <w:lang w:val="kk-KZ"/>
        </w:rPr>
        <w:t>абергенов</w:t>
      </w:r>
    </w:p>
    <w:p w:rsidR="007C2D0D" w:rsidRDefault="00164C4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933B8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7C2D0D" w:rsidRDefault="007C2D0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14. Кеңес Одағының батыры атағын алған екі мәрте алған қазақстандық ұшқыштар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Н.Әбдіров, М.Ғабдуллин, Қ.Қайсенов, Ф.Доспаева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И.Кожедуб, И.Панфилов, В.Клочков, Т.Тоқтаров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C) Т.Бигельдинов, Л.Беда, С.Луганский, И.Павлов 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Ә.Молдағұлова,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М.Мәметова, Р.Қошқарбаев, Ж.Елеусізов</w:t>
      </w:r>
    </w:p>
    <w:p w:rsidR="007C2D0D" w:rsidRDefault="00164C4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933B8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15. Н.Ә.Назарбаев Қазақстандағы «1986 жылғы 17-18 желтоқсан оқиғаларына қатысқаны үшін жауапқа тартылған азаматтарды ақтау жөніндегі» Жарлыққа қол қойды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1990 жыл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1991 жыл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1992 жыл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1993 жыл</w:t>
      </w:r>
    </w:p>
    <w:p w:rsidR="007C2D0D" w:rsidRDefault="00164C4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933B8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7C2D0D" w:rsidRDefault="007C2D0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7C2D0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7C2D0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7C2D0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7C2D0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7C2D0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7C2D0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7C2D0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7C2D0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7C2D0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7C2D0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7C2D0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7C2D0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7C2D0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7C2D0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7C2D0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7C2D0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7C2D0D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7C2D0D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7C2D0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7C2D0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7C2D0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7C2D0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7C2D0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164C4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В бөлімі</w:t>
      </w:r>
    </w:p>
    <w:p w:rsidR="007C2D0D" w:rsidRDefault="007C2D0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2D0D" w:rsidRDefault="00164C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16. a) Қазақ зиялылары туралы кестені толтырыңыз: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2211"/>
        <w:gridCol w:w="2692"/>
        <w:gridCol w:w="4844"/>
      </w:tblGrid>
      <w:tr w:rsidR="007C2D0D">
        <w:trPr>
          <w:trHeight w:val="284"/>
        </w:trPr>
        <w:tc>
          <w:tcPr>
            <w:tcW w:w="2211" w:type="dxa"/>
          </w:tcPr>
          <w:p w:rsidR="007C2D0D" w:rsidRDefault="00164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зиялылары</w:t>
            </w:r>
          </w:p>
        </w:tc>
        <w:tc>
          <w:tcPr>
            <w:tcW w:w="2692" w:type="dxa"/>
          </w:tcPr>
          <w:p w:rsidR="007C2D0D" w:rsidRDefault="00164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Қоғамдағы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рөлі</w:t>
            </w:r>
          </w:p>
        </w:tc>
        <w:tc>
          <w:tcPr>
            <w:tcW w:w="4844" w:type="dxa"/>
          </w:tcPr>
          <w:p w:rsidR="007C2D0D" w:rsidRDefault="00164C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Зиялылардың көзқарастары</w:t>
            </w:r>
          </w:p>
        </w:tc>
      </w:tr>
      <w:tr w:rsidR="007C2D0D" w:rsidRPr="00D933B8">
        <w:trPr>
          <w:trHeight w:val="841"/>
        </w:trPr>
        <w:tc>
          <w:tcPr>
            <w:tcW w:w="2211" w:type="dxa"/>
          </w:tcPr>
          <w:p w:rsidR="007C2D0D" w:rsidRDefault="007C2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D0D" w:rsidRDefault="007C2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D0D" w:rsidRDefault="007C2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D0D" w:rsidRDefault="007C2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D0D" w:rsidRDefault="007C2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7C2D0D" w:rsidRDefault="00164C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«Айқап» журналының редакторы</w:t>
            </w:r>
          </w:p>
          <w:p w:rsidR="007C2D0D" w:rsidRDefault="007C2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2D0D" w:rsidRDefault="007C2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2D0D" w:rsidRDefault="007C2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2D0D" w:rsidRDefault="007C2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44" w:type="dxa"/>
          </w:tcPr>
          <w:p w:rsidR="007C2D0D" w:rsidRDefault="00164C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...«Қап» дегізген қапияда өткен істеріміз көп болған соң журналымыз да өкінішімізге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дайық «Айқап» болды</w:t>
            </w:r>
          </w:p>
        </w:tc>
      </w:tr>
      <w:tr w:rsidR="007C2D0D" w:rsidRPr="00D933B8">
        <w:trPr>
          <w:trHeight w:val="550"/>
        </w:trPr>
        <w:tc>
          <w:tcPr>
            <w:tcW w:w="2211" w:type="dxa"/>
          </w:tcPr>
          <w:p w:rsidR="007C2D0D" w:rsidRDefault="00164C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.Бөкейханов</w:t>
            </w:r>
          </w:p>
        </w:tc>
        <w:tc>
          <w:tcPr>
            <w:tcW w:w="2692" w:type="dxa"/>
          </w:tcPr>
          <w:p w:rsidR="007C2D0D" w:rsidRDefault="007C2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2D0D" w:rsidRDefault="007C2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2D0D" w:rsidRDefault="007C2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2D0D" w:rsidRDefault="007C2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2D0D" w:rsidRDefault="007C2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2D0D" w:rsidRDefault="007C2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44" w:type="dxa"/>
          </w:tcPr>
          <w:p w:rsidR="007C2D0D" w:rsidRDefault="00164C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«Біз, Алаш туын жоғары көтеріп, ұлттық автономия құруға ұмтыламыз» </w:t>
            </w:r>
          </w:p>
        </w:tc>
      </w:tr>
      <w:tr w:rsidR="007C2D0D">
        <w:trPr>
          <w:trHeight w:val="616"/>
        </w:trPr>
        <w:tc>
          <w:tcPr>
            <w:tcW w:w="2211" w:type="dxa"/>
          </w:tcPr>
          <w:p w:rsidR="007C2D0D" w:rsidRDefault="00164C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А.Байтұрсынов</w:t>
            </w:r>
          </w:p>
        </w:tc>
        <w:tc>
          <w:tcPr>
            <w:tcW w:w="2692" w:type="dxa"/>
          </w:tcPr>
          <w:p w:rsidR="007C2D0D" w:rsidRDefault="00164C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«Қазақ» газетінің редакторы</w:t>
            </w:r>
          </w:p>
          <w:p w:rsidR="007C2D0D" w:rsidRDefault="007C2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2D0D" w:rsidRDefault="007C2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2D0D" w:rsidRDefault="007C2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2D0D" w:rsidRDefault="007C2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2D0D" w:rsidRDefault="007C2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44" w:type="dxa"/>
          </w:tcPr>
          <w:p w:rsidR="007C2D0D" w:rsidRDefault="007C2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2D0D" w:rsidRDefault="007C2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2D0D" w:rsidRDefault="007C2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2D0D" w:rsidRDefault="007C2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2D0D" w:rsidRDefault="007C2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C2D0D" w:rsidRDefault="00164C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C2D0D" w:rsidRDefault="00164C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 )Ұлт зиялыларының мемлекет дамуына қосқан үлесіне баға беріңіз және қысқа жауап беріңіз:</w:t>
      </w:r>
    </w:p>
    <w:p w:rsidR="007C2D0D" w:rsidRDefault="00164C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C2D0D" w:rsidRPr="00D933B8" w:rsidRDefault="00164C4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933B8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</w:t>
      </w:r>
      <w:r w:rsidRPr="00D933B8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</w:t>
      </w:r>
    </w:p>
    <w:p w:rsidR="007C2D0D" w:rsidRDefault="00164C4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933B8">
        <w:rPr>
          <w:rFonts w:ascii="Times New Roman" w:hAnsi="Times New Roman" w:cs="Times New Roman"/>
          <w:sz w:val="28"/>
          <w:szCs w:val="28"/>
          <w:lang w:val="kk-KZ"/>
        </w:rPr>
        <w:t>[4]</w:t>
      </w:r>
    </w:p>
    <w:p w:rsidR="007C2D0D" w:rsidRPr="00D933B8" w:rsidRDefault="007C2D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C2D0D" w:rsidRDefault="00164C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17. </w:t>
      </w:r>
      <w:r>
        <w:rPr>
          <w:rFonts w:ascii="Times New Roman" w:hAnsi="Times New Roman" w:cs="Times New Roman"/>
          <w:sz w:val="28"/>
          <w:szCs w:val="28"/>
          <w:lang w:val="kk-KZ"/>
        </w:rPr>
        <w:t>ПТМС формуласы арқылы пікіріңізді білдіріңіз «ХХ ғасырдың 20-30 жж. Кеңестік Қазақстандағы мәдениет қарқынды дамыды/дамымады»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Позиция:  </w:t>
      </w:r>
    </w:p>
    <w:p w:rsidR="007C2D0D" w:rsidRPr="00D933B8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Менің ойымша 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______________________________________________________________________________________________________________________________________________________________________________________________________</w:t>
      </w:r>
      <w:r w:rsidRPr="00D933B8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</w:t>
      </w:r>
      <w:r w:rsidRPr="00D933B8">
        <w:rPr>
          <w:rFonts w:ascii="Times New Roman" w:hAnsi="Times New Roman" w:cs="Times New Roman"/>
          <w:sz w:val="28"/>
          <w:szCs w:val="28"/>
          <w:lang w:val="kk-KZ"/>
        </w:rPr>
        <w:t>________</w:t>
      </w:r>
    </w:p>
    <w:p w:rsidR="007C2D0D" w:rsidRPr="00D933B8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Себебі, мен оны былай түсіндіремін 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_________________________________________________________________</w:t>
      </w:r>
      <w:r w:rsidRPr="00D933B8">
        <w:rPr>
          <w:rFonts w:ascii="Times New Roman" w:hAnsi="Times New Roman" w:cs="Times New Roman"/>
          <w:sz w:val="28"/>
          <w:szCs w:val="28"/>
          <w:lang w:val="kk-KZ"/>
        </w:rPr>
        <w:t>____________</w:t>
      </w:r>
      <w:r w:rsidRPr="00D933B8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</w:t>
      </w:r>
    </w:p>
    <w:p w:rsidR="007C2D0D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Оны мен мына фактілермен, мысалдармен дәлелдей аламын _________________________________________________________________</w:t>
      </w:r>
    </w:p>
    <w:p w:rsidR="007C2D0D" w:rsidRPr="00D933B8" w:rsidRDefault="00164C4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</w:t>
      </w:r>
      <w:r w:rsidRPr="00D933B8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7C2D0D" w:rsidRPr="00D933B8" w:rsidRDefault="00164C4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Осыған байланысты мен мынадай қорытынды шешімге келдім_____________________________________________________________________________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</w:t>
      </w:r>
      <w:r w:rsidRPr="00D933B8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7C2D0D" w:rsidRDefault="00164C4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933B8">
        <w:rPr>
          <w:rFonts w:ascii="Times New Roman" w:hAnsi="Times New Roman" w:cs="Times New Roman"/>
          <w:sz w:val="28"/>
          <w:szCs w:val="28"/>
          <w:lang w:val="kk-KZ"/>
        </w:rPr>
        <w:t>[4]</w:t>
      </w:r>
    </w:p>
    <w:p w:rsidR="007C2D0D" w:rsidRDefault="007C2D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C2D0D" w:rsidRDefault="007C2D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C2D0D" w:rsidRDefault="00164C4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18. Қысқа жауап беріңіз. 1916 жылғы ұлт-азаттық көтерілістің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себебін жазыңыз:</w:t>
      </w:r>
    </w:p>
    <w:p w:rsidR="007C2D0D" w:rsidRDefault="00164C4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___________________________________________________________________________________________</w:t>
      </w:r>
    </w:p>
    <w:p w:rsidR="007C2D0D" w:rsidRDefault="00164C4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933B8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7C2D0D" w:rsidRDefault="007C2D0D">
      <w:pPr>
        <w:pStyle w:val="a7"/>
        <w:tabs>
          <w:tab w:val="left" w:pos="345"/>
          <w:tab w:val="right" w:pos="10063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164C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19. Қазақстандағы индустрияландырудың жетістіктері мен кемшіліктерін көрсетіңіз:</w:t>
      </w:r>
    </w:p>
    <w:p w:rsidR="007C2D0D" w:rsidRDefault="00164C4D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Қазақстандағы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индустрияландыру</w:t>
      </w:r>
    </w:p>
    <w:p w:rsidR="007C2D0D" w:rsidRDefault="00164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236855</wp:posOffset>
                </wp:positionV>
                <wp:extent cx="161925" cy="161925"/>
                <wp:effectExtent l="38100" t="0" r="28575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x;margin-left:143.7pt;margin-top:18.65pt;height:12.75pt;width:12.75pt;z-index:251662336;mso-width-relative:page;mso-height-relative:page;" filled="f" stroked="t" coordsize="21600,21600" o:gfxdata="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fl4hLNgAAAAJAQAADwAAAAAAAAABACAAAAAiAAAAZHJzL2Rvd25yZXYueG1sUEsBAhQAFAAAAAgA&#10;h07iQENPznglAgAACgQAAA4AAAAAAAAAAQAgAAAAJwEAAGRycy9lMm9Eb2MueG1sUEsFBgAAAAAG&#10;AAYAWQEAAL4FAAAAAA==&#10;">
                <v:fill on="f" focussize="0,0"/>
                <v:stroke weight="0.5pt" color="#4472C4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179705</wp:posOffset>
                </wp:positionV>
                <wp:extent cx="123825" cy="171450"/>
                <wp:effectExtent l="0" t="0" r="66675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305.7pt;margin-top:14.15pt;height:13.5pt;width:9.75pt;z-index:251661312;mso-width-relative:page;mso-height-relative:page;" filled="f" stroked="t" coordsize="21600,21600" o:gfxdata="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QUZNDaAAAA&#10;CQEAAA8AAAAAAAAAAQAgAAAAIgAAAGRycy9kb3ducmV2LnhtbFBLAQIUABQAAAAIAIdO4kC8L5S+&#10;GwIAAPIDAAAOAAAAAAAAAAEAIAAAACkBAABkcnMvZTJvRG9jLnhtbFBLBQYAAAAABgAGAFkBAAC2&#10;BQAAAAA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kk-KZ"/>
        </w:rPr>
        <w:t>Жетістіктері                     Кемшіліктер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   </w:t>
      </w:r>
    </w:p>
    <w:p w:rsidR="007C2D0D" w:rsidRDefault="00164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166370</wp:posOffset>
                </wp:positionV>
                <wp:extent cx="2971800" cy="2571115"/>
                <wp:effectExtent l="6350" t="6350" r="12700" b="1333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5711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2D0D" w:rsidRDefault="007C2D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Прямоугольник: скругленные углы 1" o:spid="_x0000_s1026" o:spt="2" style="position:absolute;left:0pt;margin-left:258.65pt;margin-top:13.1pt;height:202.45pt;width:234pt;z-index:251660288;v-text-anchor:middle;mso-width-relative:page;mso-height-relative:page;" fillcolor="#FFFFFF" filled="t" stroked="t" coordsize="21600,21600" arcsize="0.166666666666667" o:gfxdata="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4aR4U9gAAAAKAQAADwAA&#10;AAAAAAABACAAAAAiAAAAZHJzL2Rvd25yZXYueG1sUEsBAhQAFAAAAAgAh07iQJvbHxPBAgAAWAUA&#10;AA4AAAAAAAAAAQAgAAAAJwEAAGRycy9lMm9Eb2MueG1sUEsFBgAAAAAGAAYAWQEAAFoG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C2D0D" w:rsidRDefault="00164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635</wp:posOffset>
                </wp:positionV>
                <wp:extent cx="2533650" cy="2570480"/>
                <wp:effectExtent l="6350" t="6350" r="12700" b="13970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25704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2D0D" w:rsidRDefault="007C2D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Прямоугольник: скругленные углы 3" o:spid="_x0000_s1026" o:spt="2" style="position:absolute;left:0pt;margin-left:2.9pt;margin-top:0.05pt;height:202.4pt;width:199.5pt;z-index:251659264;v-text-anchor:middle;mso-width-relative:page;mso-height-relative:page;" fillcolor="#FFFFFF" filled="t" stroked="t" coordsize="21600,21600" arcsize="0.166666666666667" o:gfxdata="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CjER2jSAAAABgEAAA8AAAAA&#10;AAAAAQAgAAAAIgAAAGRycy9kb3ducmV2LnhtbFBLAQIUABQAAAAIAIdO4kC7dXbfxQIAAFgFAAAO&#10;AAAAAAAAAAEAIAAAACEBAABkcnMvZTJvRG9jLnhtbFBLBQYAAAAABgAGAFkBAABYBgAAAAA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C2D0D" w:rsidRDefault="007C2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7C2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7C2D0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7C2D0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7C2D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7C2D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7C2D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7C2D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7C2D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7C2D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7C2D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7C2D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7C2D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164C4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[2]</w:t>
      </w:r>
    </w:p>
    <w:p w:rsidR="007C2D0D" w:rsidRDefault="007C2D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7C2D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7C2D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164C4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Тәуелсіз Қазақстанның қоғамдық-саяси, әлеуметтік, сауда-экономикалық дамуына сипаттама беріп, толық жауап жазыңыз</w:t>
      </w:r>
      <w:r w:rsidRPr="00D933B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C2D0D" w:rsidRDefault="007C2D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7"/>
        <w:gridCol w:w="3433"/>
        <w:gridCol w:w="3471"/>
      </w:tblGrid>
      <w:tr w:rsidR="007C2D0D">
        <w:trPr>
          <w:trHeight w:val="243"/>
        </w:trPr>
        <w:tc>
          <w:tcPr>
            <w:tcW w:w="2805" w:type="dxa"/>
          </w:tcPr>
          <w:p w:rsidR="007C2D0D" w:rsidRDefault="00164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-саяси дамуы</w:t>
            </w:r>
          </w:p>
        </w:tc>
        <w:tc>
          <w:tcPr>
            <w:tcW w:w="3638" w:type="dxa"/>
          </w:tcPr>
          <w:p w:rsidR="007C2D0D" w:rsidRDefault="00164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дамуы</w:t>
            </w:r>
          </w:p>
        </w:tc>
        <w:tc>
          <w:tcPr>
            <w:tcW w:w="3637" w:type="dxa"/>
          </w:tcPr>
          <w:p w:rsidR="007C2D0D" w:rsidRDefault="00164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Сауда-экономикалық дамуы</w:t>
            </w:r>
          </w:p>
        </w:tc>
      </w:tr>
      <w:tr w:rsidR="007C2D0D">
        <w:trPr>
          <w:trHeight w:val="1595"/>
        </w:trPr>
        <w:tc>
          <w:tcPr>
            <w:tcW w:w="2805" w:type="dxa"/>
          </w:tcPr>
          <w:p w:rsidR="007C2D0D" w:rsidRDefault="007C2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2D0D" w:rsidRDefault="007C2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2D0D" w:rsidRDefault="007C2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2D0D" w:rsidRDefault="007C2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2D0D" w:rsidRDefault="007C2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38" w:type="dxa"/>
          </w:tcPr>
          <w:p w:rsidR="007C2D0D" w:rsidRDefault="007C2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37" w:type="dxa"/>
          </w:tcPr>
          <w:p w:rsidR="007C2D0D" w:rsidRDefault="007C2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C2D0D">
        <w:trPr>
          <w:trHeight w:val="244"/>
        </w:trPr>
        <w:tc>
          <w:tcPr>
            <w:tcW w:w="10082" w:type="dxa"/>
            <w:gridSpan w:val="3"/>
          </w:tcPr>
          <w:p w:rsidR="007C2D0D" w:rsidRDefault="00164C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7C2D0D" w:rsidRDefault="007C2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2D0D" w:rsidRDefault="007C2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2D0D" w:rsidRDefault="007C2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2D0D" w:rsidRDefault="007C2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2D0D" w:rsidRDefault="007C2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2D0D" w:rsidRDefault="007C2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2D0D" w:rsidRDefault="007C2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2D0D" w:rsidRDefault="007C2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2D0D" w:rsidRDefault="007C2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2D0D" w:rsidRDefault="007C2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2D0D" w:rsidRDefault="007C2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C2D0D" w:rsidRDefault="00164C4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[4]</w:t>
      </w:r>
    </w:p>
    <w:p w:rsidR="007C2D0D" w:rsidRDefault="007C2D0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7C2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C2D0D" w:rsidRDefault="007C2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C2D0D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C4D" w:rsidRDefault="00164C4D">
      <w:pPr>
        <w:spacing w:line="240" w:lineRule="auto"/>
      </w:pPr>
      <w:r>
        <w:separator/>
      </w:r>
    </w:p>
  </w:endnote>
  <w:endnote w:type="continuationSeparator" w:id="0">
    <w:p w:rsidR="00164C4D" w:rsidRDefault="00164C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C4D" w:rsidRDefault="00164C4D">
      <w:pPr>
        <w:spacing w:after="0"/>
      </w:pPr>
      <w:r>
        <w:separator/>
      </w:r>
    </w:p>
  </w:footnote>
  <w:footnote w:type="continuationSeparator" w:id="0">
    <w:p w:rsidR="00164C4D" w:rsidRDefault="00164C4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4019C"/>
    <w:multiLevelType w:val="singleLevel"/>
    <w:tmpl w:val="25A4019C"/>
    <w:lvl w:ilvl="0">
      <w:start w:val="10"/>
      <w:numFmt w:val="decimal"/>
      <w:suff w:val="space"/>
      <w:lvlText w:val="%1."/>
      <w:lvlJc w:val="left"/>
    </w:lvl>
  </w:abstractNum>
  <w:abstractNum w:abstractNumId="1">
    <w:nsid w:val="630784FF"/>
    <w:multiLevelType w:val="singleLevel"/>
    <w:tmpl w:val="630784FF"/>
    <w:lvl w:ilvl="0">
      <w:start w:val="20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08"/>
    <w:rsid w:val="00041F61"/>
    <w:rsid w:val="00050FBD"/>
    <w:rsid w:val="000615C1"/>
    <w:rsid w:val="00063D53"/>
    <w:rsid w:val="00084E1A"/>
    <w:rsid w:val="00085686"/>
    <w:rsid w:val="000A3D8B"/>
    <w:rsid w:val="000C1873"/>
    <w:rsid w:val="000D1D54"/>
    <w:rsid w:val="00154192"/>
    <w:rsid w:val="00156951"/>
    <w:rsid w:val="00164C4D"/>
    <w:rsid w:val="00190984"/>
    <w:rsid w:val="001D5EB5"/>
    <w:rsid w:val="002261CE"/>
    <w:rsid w:val="00243714"/>
    <w:rsid w:val="002A487A"/>
    <w:rsid w:val="002B7B79"/>
    <w:rsid w:val="002C68FB"/>
    <w:rsid w:val="002D2A40"/>
    <w:rsid w:val="002D3620"/>
    <w:rsid w:val="00310DD4"/>
    <w:rsid w:val="0037643E"/>
    <w:rsid w:val="003B05A7"/>
    <w:rsid w:val="003F0ECA"/>
    <w:rsid w:val="003F619C"/>
    <w:rsid w:val="00414F2F"/>
    <w:rsid w:val="00442EB6"/>
    <w:rsid w:val="004459A2"/>
    <w:rsid w:val="004857B0"/>
    <w:rsid w:val="00495BE4"/>
    <w:rsid w:val="004962F9"/>
    <w:rsid w:val="004C699C"/>
    <w:rsid w:val="004E236B"/>
    <w:rsid w:val="004E6370"/>
    <w:rsid w:val="005531A1"/>
    <w:rsid w:val="00587A58"/>
    <w:rsid w:val="00597A17"/>
    <w:rsid w:val="005A1CD2"/>
    <w:rsid w:val="005B7A55"/>
    <w:rsid w:val="005D65D7"/>
    <w:rsid w:val="00602DE5"/>
    <w:rsid w:val="00636503"/>
    <w:rsid w:val="006477B6"/>
    <w:rsid w:val="00691C68"/>
    <w:rsid w:val="00697DFC"/>
    <w:rsid w:val="006C2DC4"/>
    <w:rsid w:val="00794617"/>
    <w:rsid w:val="007C05B4"/>
    <w:rsid w:val="007C2217"/>
    <w:rsid w:val="007C2D0D"/>
    <w:rsid w:val="007F2772"/>
    <w:rsid w:val="008024D3"/>
    <w:rsid w:val="00856BB2"/>
    <w:rsid w:val="00897315"/>
    <w:rsid w:val="008D23BB"/>
    <w:rsid w:val="00950BE1"/>
    <w:rsid w:val="00986AC6"/>
    <w:rsid w:val="009C2445"/>
    <w:rsid w:val="009D6A58"/>
    <w:rsid w:val="00A02B2A"/>
    <w:rsid w:val="00A14490"/>
    <w:rsid w:val="00A36EB6"/>
    <w:rsid w:val="00A43544"/>
    <w:rsid w:val="00A734D0"/>
    <w:rsid w:val="00A83339"/>
    <w:rsid w:val="00AA77DC"/>
    <w:rsid w:val="00B422CE"/>
    <w:rsid w:val="00B54F31"/>
    <w:rsid w:val="00B661AB"/>
    <w:rsid w:val="00B7696C"/>
    <w:rsid w:val="00BF710D"/>
    <w:rsid w:val="00CB13AA"/>
    <w:rsid w:val="00CB6FD2"/>
    <w:rsid w:val="00CC39D2"/>
    <w:rsid w:val="00D75E08"/>
    <w:rsid w:val="00D933B8"/>
    <w:rsid w:val="00DA2946"/>
    <w:rsid w:val="00DB31E9"/>
    <w:rsid w:val="00DD50AD"/>
    <w:rsid w:val="00DE25B3"/>
    <w:rsid w:val="00E11DBA"/>
    <w:rsid w:val="00E300C1"/>
    <w:rsid w:val="00E42350"/>
    <w:rsid w:val="00E51F95"/>
    <w:rsid w:val="00E56EFC"/>
    <w:rsid w:val="00E81045"/>
    <w:rsid w:val="00EA5B19"/>
    <w:rsid w:val="00EF1E71"/>
    <w:rsid w:val="00F32828"/>
    <w:rsid w:val="00F70DFB"/>
    <w:rsid w:val="00F73D47"/>
    <w:rsid w:val="00FC1ACC"/>
    <w:rsid w:val="00FE770E"/>
    <w:rsid w:val="471542D8"/>
    <w:rsid w:val="4D3B6414"/>
    <w:rsid w:val="69C53474"/>
    <w:rsid w:val="7469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Subtle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Pr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Subtle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Pr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7D4306-B1B6-438E-8062-E284E57A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784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Самал</cp:lastModifiedBy>
  <cp:revision>53</cp:revision>
  <cp:lastPrinted>2024-01-22T05:48:00Z</cp:lastPrinted>
  <dcterms:created xsi:type="dcterms:W3CDTF">2020-01-22T09:19:00Z</dcterms:created>
  <dcterms:modified xsi:type="dcterms:W3CDTF">2024-01-22T11:08:00Z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B947E56BD69C4F078C83E0B2740BE9CC</vt:lpwstr>
  </property>
</Properties>
</file>