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B2" w:rsidRDefault="00E63BEB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Задания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  <w:t xml:space="preserve">для подготовки обучающихся 9 классов </w:t>
      </w:r>
    </w:p>
    <w:p w:rsidR="00CA7D79" w:rsidRDefault="00E63B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  <w:t xml:space="preserve">к итоговой аттестации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по истории Казахстана </w:t>
      </w:r>
    </w:p>
    <w:p w:rsidR="00CA7D79" w:rsidRDefault="00E63B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kk-KZ"/>
        </w:rPr>
        <w:t xml:space="preserve"> </w:t>
      </w:r>
    </w:p>
    <w:p w:rsidR="00CA7D79" w:rsidRDefault="00E63B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Часть А</w:t>
      </w:r>
    </w:p>
    <w:p w:rsidR="00CA7D79" w:rsidRDefault="00CA7D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Основатель Тюркского каганата</w:t>
      </w:r>
    </w:p>
    <w:p w:rsidR="00CA7D79" w:rsidRDefault="00E63BEB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Бумын 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Кара-Еске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Мукан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Тобо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Потомки Пророка Мухаммеда, выделенная группа казахского общества</w:t>
      </w:r>
    </w:p>
    <w:p w:rsidR="00CA7D79" w:rsidRDefault="00E63BEB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бии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кожа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сеиты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султаны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Мавзолей, расположенный в 40 км от Жезказгана вдоль реки Кенгир</w:t>
      </w:r>
    </w:p>
    <w:p w:rsidR="00CA7D79" w:rsidRDefault="00E63BEB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Мавзолей Айша биби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Мавзолей Джучи-хана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Коккесене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Мавзолей Ходжа Ахмет Яссауи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Средневековый ученый, философ, который родился в 870 году</w:t>
      </w:r>
    </w:p>
    <w:p w:rsidR="00CA7D79" w:rsidRDefault="00E63BEB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Аб</w:t>
      </w:r>
      <w:r>
        <w:rPr>
          <w:rFonts w:ascii="Times New Roman" w:hAnsi="Times New Roman" w:cs="Times New Roman"/>
          <w:sz w:val="28"/>
          <w:szCs w:val="28"/>
          <w:lang w:val="kk-KZ"/>
        </w:rPr>
        <w:t>у Насыр аль-Фараби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Абу Райхан Бируни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Жусуп Баласагуни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Махмут Кашгари 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Обедневшие казахи-скотоводы, перешедшие к оседлости</w:t>
      </w:r>
    </w:p>
    <w:p w:rsidR="00CA7D79" w:rsidRDefault="00E63BEB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аксуйеки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жатаки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карасуйеки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рабы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Международная валюта Великого Шелкового пути</w:t>
      </w:r>
    </w:p>
    <w:p w:rsidR="00CA7D79" w:rsidRDefault="00E63BEB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бусы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шелк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>
        <w:rPr>
          <w:rFonts w:ascii="Times New Roman" w:hAnsi="Times New Roman" w:cs="Times New Roman"/>
          <w:sz w:val="28"/>
          <w:szCs w:val="28"/>
          <w:lang w:val="kk-KZ"/>
        </w:rPr>
        <w:t>серебро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тенге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Обычай степняков о взаимопомощи</w:t>
      </w:r>
    </w:p>
    <w:p w:rsidR="00CA7D79" w:rsidRDefault="00E63BEB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асар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ат-тон айып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журтшылык 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жылу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CA7D79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CA7D79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E63BEB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8. При рождении Абая Кунанбаева нарекли именем</w:t>
      </w:r>
    </w:p>
    <w:p w:rsidR="00CA7D79" w:rsidRDefault="00E63BEB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Абылай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Ескендир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Ибраhим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Мухаммед-Ханафия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Уезд, входящий в состав Семипалатинской </w:t>
      </w:r>
      <w:r>
        <w:rPr>
          <w:rFonts w:ascii="Times New Roman" w:hAnsi="Times New Roman" w:cs="Times New Roman"/>
          <w:sz w:val="28"/>
          <w:szCs w:val="28"/>
          <w:lang w:val="kk-KZ"/>
        </w:rPr>
        <w:t>области по административной реформе 1867-1868 года</w:t>
      </w:r>
    </w:p>
    <w:p w:rsidR="00CA7D79" w:rsidRDefault="00E63BEB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Атбасар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Аулиеата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Каркаралы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Капал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Движущие силы восстания 1837-1847 гг. под руководством К.Касымулы:</w:t>
      </w:r>
    </w:p>
    <w:p w:rsidR="00CA7D79" w:rsidRDefault="00E63BEB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черные рабочие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рабы, пленники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султаны, старшины, бии, батыры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торговцы, ку</w:t>
      </w:r>
      <w:r>
        <w:rPr>
          <w:rFonts w:ascii="Times New Roman" w:hAnsi="Times New Roman" w:cs="Times New Roman"/>
          <w:sz w:val="28"/>
          <w:szCs w:val="28"/>
          <w:lang w:val="kk-KZ"/>
        </w:rPr>
        <w:t>пцы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В 1870 году на адайцев была наложена контрибуция в размере</w:t>
      </w:r>
    </w:p>
    <w:p w:rsidR="00CA7D79" w:rsidRDefault="00E63BEB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20 тыс. голов мелкого рогатого скота </w:t>
      </w:r>
    </w:p>
    <w:p w:rsidR="00CA7D79" w:rsidRDefault="00E63BEB">
      <w:pPr>
        <w:pStyle w:val="a8"/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60 тыс. голов мелкого рогатого скота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90 тыс. голов мелкого рогатого скота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100 тыс. голов мелкого рогатого скота 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E63BEB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kk-KZ"/>
        </w:rPr>
        <w:t>Продолжительность рабочего дня работников нефтедобывающей, золотодобывающей промышленности в начале ХХ века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8 часов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9 часов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10 часов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12 часов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 Депутат, избранный от Семиреченской области во ІІ Государственную Думу: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Х.Нурекенов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>
        <w:rPr>
          <w:rFonts w:ascii="Times New Roman" w:hAnsi="Times New Roman" w:cs="Times New Roman"/>
          <w:sz w:val="28"/>
          <w:szCs w:val="28"/>
          <w:lang w:val="kk-KZ"/>
        </w:rPr>
        <w:t>Б.Каратаев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C) М.Тынышбаев 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Т.Аллабергенов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Казахстанские летчики, дважды получившие звание Героя Советского Союза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Н.Абдиров, М.Габдуллин, К.Кайсенов, Ф.Доспаева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И.Кожедуб, И.Панфилов, В.Клочков, Т.Тохтаров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Т.Бигельдинов, Л.Беда, С.Луганс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кий, И.Павлов 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А.Молдагулова, М.Маметова, Р.Кошкарбаев, Ж.Елеусизов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CA7D79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CA7D79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15. Н.А.Назарбаев подписал Указ «О реабилитации граждан, привлеченных к ответственности за участие в событиях 17-18 декабря 1986 года» в Казахстане: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A) в 1990 году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B) в 1991 году 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в 1992 году</w:t>
      </w:r>
    </w:p>
    <w:p w:rsidR="00CA7D79" w:rsidRDefault="00E63BE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в 1993 году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CA7D7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CA7D79">
      <w:pPr>
        <w:pStyle w:val="a6"/>
        <w:rPr>
          <w:i/>
          <w:sz w:val="28"/>
          <w:szCs w:val="28"/>
        </w:rPr>
      </w:pPr>
    </w:p>
    <w:p w:rsidR="00CA7D79" w:rsidRDefault="00E63BE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</w:t>
      </w:r>
      <w:proofErr w:type="gramStart"/>
      <w:r>
        <w:rPr>
          <w:b/>
          <w:sz w:val="28"/>
          <w:szCs w:val="28"/>
        </w:rPr>
        <w:t xml:space="preserve"> В</w:t>
      </w:r>
      <w:proofErr w:type="gramEnd"/>
    </w:p>
    <w:p w:rsidR="00CA7D79" w:rsidRDefault="00E63B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a) </w:t>
      </w:r>
      <w:r>
        <w:rPr>
          <w:rFonts w:ascii="Times New Roman" w:hAnsi="Times New Roman" w:cs="Times New Roman"/>
          <w:sz w:val="28"/>
          <w:szCs w:val="28"/>
        </w:rPr>
        <w:t>Заполните таблицу о казахской интеллигенции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начала ХХ века:</w:t>
      </w:r>
    </w:p>
    <w:p w:rsidR="00CA7D79" w:rsidRDefault="00CA7D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0"/>
        <w:gridCol w:w="2410"/>
        <w:gridCol w:w="4955"/>
      </w:tblGrid>
      <w:tr w:rsidR="00CA7D79">
        <w:tc>
          <w:tcPr>
            <w:tcW w:w="1980" w:type="dxa"/>
          </w:tcPr>
          <w:p w:rsidR="00CA7D79" w:rsidRDefault="00E6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Казахская интеллигенция</w:t>
            </w:r>
          </w:p>
        </w:tc>
        <w:tc>
          <w:tcPr>
            <w:tcW w:w="2410" w:type="dxa"/>
          </w:tcPr>
          <w:p w:rsidR="00CA7D79" w:rsidRDefault="00E6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Роль в обществе</w:t>
            </w:r>
          </w:p>
        </w:tc>
        <w:tc>
          <w:tcPr>
            <w:tcW w:w="4955" w:type="dxa"/>
          </w:tcPr>
          <w:p w:rsidR="00CA7D79" w:rsidRDefault="00E63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Взгляды, цитаты интеллигенции</w:t>
            </w:r>
          </w:p>
        </w:tc>
      </w:tr>
      <w:tr w:rsidR="00CA7D79">
        <w:tc>
          <w:tcPr>
            <w:tcW w:w="1980" w:type="dxa"/>
          </w:tcPr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A7D79" w:rsidRDefault="00E63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Редактор журнала «Айкап»</w:t>
            </w: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5" w:type="dxa"/>
          </w:tcPr>
          <w:p w:rsidR="00CA7D79" w:rsidRDefault="00E63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...Каждое дело 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обходилось для казаха без восклицания «Ай, кап!», журнал стал называться «Ай,кап!»</w:t>
            </w:r>
          </w:p>
        </w:tc>
      </w:tr>
      <w:tr w:rsidR="00CA7D79">
        <w:tc>
          <w:tcPr>
            <w:tcW w:w="1980" w:type="dxa"/>
          </w:tcPr>
          <w:p w:rsidR="00CA7D79" w:rsidRDefault="00E63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А.Букейханов</w:t>
            </w:r>
          </w:p>
        </w:tc>
        <w:tc>
          <w:tcPr>
            <w:tcW w:w="2410" w:type="dxa"/>
          </w:tcPr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5" w:type="dxa"/>
          </w:tcPr>
          <w:p w:rsidR="00CA7D79" w:rsidRDefault="00E63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«Мы, поднимаем флаг Алаша вверх, стремимся создать национальную автономию»</w:t>
            </w:r>
          </w:p>
        </w:tc>
      </w:tr>
      <w:tr w:rsidR="00CA7D79">
        <w:tc>
          <w:tcPr>
            <w:tcW w:w="1980" w:type="dxa"/>
          </w:tcPr>
          <w:p w:rsidR="00CA7D79" w:rsidRDefault="00E63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А.Байтурсынов</w:t>
            </w:r>
          </w:p>
        </w:tc>
        <w:tc>
          <w:tcPr>
            <w:tcW w:w="2410" w:type="dxa"/>
          </w:tcPr>
          <w:p w:rsidR="00CA7D79" w:rsidRDefault="00E63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Редактор газеты «Казах»</w:t>
            </w: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55" w:type="dxa"/>
          </w:tcPr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A7D79" w:rsidRDefault="00CA7D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E6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b )</w:t>
      </w:r>
      <w:r>
        <w:rPr>
          <w:rFonts w:ascii="Times New Roman" w:hAnsi="Times New Roman" w:cs="Times New Roman"/>
          <w:sz w:val="28"/>
          <w:szCs w:val="28"/>
        </w:rPr>
        <w:t xml:space="preserve"> Оцените вклад национальной интеллигенции в развитие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дайте</w:t>
      </w:r>
      <w:r>
        <w:rPr>
          <w:rFonts w:ascii="Times New Roman" w:hAnsi="Times New Roman" w:cs="Times New Roman"/>
          <w:sz w:val="28"/>
          <w:szCs w:val="28"/>
        </w:rPr>
        <w:t xml:space="preserve"> краткий ответ: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[4]</w:t>
      </w:r>
    </w:p>
    <w:p w:rsidR="00CA7D79" w:rsidRDefault="00CA7D79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E63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Выскажите свое мнение, используя формулу П</w:t>
      </w:r>
      <w:r>
        <w:rPr>
          <w:rFonts w:ascii="Times New Roman" w:hAnsi="Times New Roman" w:cs="Times New Roman"/>
          <w:sz w:val="28"/>
          <w:szCs w:val="28"/>
          <w:lang w:val="kk-KZ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CA7D79" w:rsidRDefault="00E63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«20-30-е годы 20-го века. Культура Советского Казахстана динамично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не развивалась»</w:t>
      </w:r>
    </w:p>
    <w:p w:rsidR="00CA7D79" w:rsidRDefault="00E63B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Позиция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D79" w:rsidRDefault="00E63B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считаю, что….» _________________________________________________</w:t>
      </w:r>
    </w:p>
    <w:p w:rsidR="00CA7D79" w:rsidRDefault="00E63B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A7D79" w:rsidRDefault="00E63B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Объяснение, обоснование:</w:t>
      </w:r>
    </w:p>
    <w:p w:rsidR="00CA7D79" w:rsidRDefault="00E63B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«Потому что….»________________________________________________________________________________________________________________________________________________________________________________________________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A7D79" w:rsidRDefault="00CA7D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A7D79" w:rsidRDefault="00E63B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Пример:</w:t>
      </w:r>
    </w:p>
    <w:p w:rsidR="00CA7D79" w:rsidRDefault="00E63B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Я могу доказать это на примере…» 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A7D79" w:rsidRDefault="00E63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>Следствие:</w:t>
      </w:r>
    </w:p>
    <w:p w:rsidR="00CA7D79" w:rsidRDefault="00E63B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«Исходя из этого, я делаю вывод о том, что…» 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[4]</w:t>
      </w:r>
    </w:p>
    <w:p w:rsidR="00CA7D79" w:rsidRDefault="00CA7D79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E63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 Дайте краткий ответ. Повод </w:t>
      </w:r>
      <w:r>
        <w:rPr>
          <w:rFonts w:ascii="Times New Roman" w:hAnsi="Times New Roman" w:cs="Times New Roman"/>
          <w:sz w:val="28"/>
          <w:szCs w:val="28"/>
        </w:rPr>
        <w:t xml:space="preserve">национально-освободительного </w:t>
      </w:r>
      <w:r>
        <w:rPr>
          <w:rFonts w:ascii="Times New Roman" w:hAnsi="Times New Roman" w:cs="Times New Roman"/>
          <w:sz w:val="28"/>
          <w:szCs w:val="28"/>
        </w:rPr>
        <w:t>восстания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1916 года:____________________________________________________________________________________________________________________________________________________________________________________________________________________________________________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[1]</w:t>
      </w:r>
    </w:p>
    <w:p w:rsidR="00CA7D79" w:rsidRDefault="00CA7D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E63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Укажите достижения и недостатки индустриализации в Казахстане:</w:t>
      </w:r>
    </w:p>
    <w:p w:rsidR="00CA7D79" w:rsidRDefault="00CA7D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E63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Индустриализация в Казахстане</w:t>
      </w:r>
    </w:p>
    <w:p w:rsidR="00CA7D79" w:rsidRDefault="00E63B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Достижения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Недостатки</w:t>
      </w:r>
    </w:p>
    <w:p w:rsidR="00CA7D79" w:rsidRDefault="00E63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5715</wp:posOffset>
                </wp:positionV>
                <wp:extent cx="409575" cy="142875"/>
                <wp:effectExtent l="0" t="0" r="666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70.2pt;margin-top:0.45pt;height:11.25pt;width:32.25pt;z-index:251661312;mso-width-relative:page;mso-height-relative:page;" filled="f" stroked="t" coordsize="21600,21600" o:gfxdata="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HdKcNYAAAAHAQAA&#10;DwAAAAAAAAABACAAAAAiAAAAZHJzL2Rvd25yZXYueG1sUEsBAhQAFAAAAAgAh07iQPaPtvEbAgAA&#10;8gMAAA4AAAAAAAAAAQAgAAAAJQEAAGRycy9lMm9Eb2MueG1sUEsFBgAAAAAGAAYAWQEAALIFAAAA&#10;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196215</wp:posOffset>
                </wp:positionV>
                <wp:extent cx="2714625" cy="2018665"/>
                <wp:effectExtent l="6350" t="6350" r="22225" b="1333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018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7D79" w:rsidRDefault="00CA7D79">
                            <w:pPr>
                              <w:jc w:val="center"/>
                            </w:pPr>
                          </w:p>
                          <w:p w:rsidR="00CA7D79" w:rsidRDefault="00CA7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Прямоугольник: скругленные углы 1" o:spid="_x0000_s1026" o:spt="2" style="position:absolute;left:0pt;margin-left:259.2pt;margin-top:15.45pt;height:158.95pt;width:213.75pt;z-index:251660288;v-text-anchor:middle;mso-width-relative:page;mso-height-relative:page;" fillcolor="#FFFFFF" filled="t" stroked="t" coordsize="21600,21600" arcsize="0.166666666666667" o:gfxdata="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etLXd2AAAAAoBAAAP&#10;AAAAAAAAAAEAIAAAACIAAABkcnMvZG93bnJldi54bWxQSwECFAAUAAAACACHTuJAE161c8MCAABY&#10;BQAADgAAAAAAAAABACAAAAAnAQAAZHJzL2Uyb0RvYy54bWxQSwUGAAAAAAYABgBZAQAAX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205740</wp:posOffset>
                </wp:positionV>
                <wp:extent cx="2867025" cy="2018665"/>
                <wp:effectExtent l="6350" t="6350" r="22225" b="1333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18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7D79" w:rsidRDefault="00CA7D79">
                            <w:pPr>
                              <w:jc w:val="center"/>
                            </w:pPr>
                          </w:p>
                          <w:p w:rsidR="00CA7D79" w:rsidRDefault="00CA7D79">
                            <w:pPr>
                              <w:jc w:val="center"/>
                            </w:pPr>
                          </w:p>
                          <w:p w:rsidR="00CA7D79" w:rsidRDefault="00CA7D79">
                            <w:pPr>
                              <w:jc w:val="center"/>
                            </w:pPr>
                          </w:p>
                          <w:p w:rsidR="00CA7D79" w:rsidRDefault="00CA7D79">
                            <w:pPr>
                              <w:jc w:val="center"/>
                            </w:pPr>
                          </w:p>
                          <w:p w:rsidR="00CA7D79" w:rsidRDefault="00CA7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Прямоугольник: скругленные углы 3" o:spid="_x0000_s1026" o:spt="2" style="position:absolute;left:0pt;margin-left:-9.3pt;margin-top:16.2pt;height:158.95pt;width:225.75pt;z-index:251659264;v-text-anchor:middle;mso-width-relative:page;mso-height-relative:page;" fillcolor="#FFFFFF" filled="t" stroked="t" coordsize="21600,21600" arcsize="0.166666666666667" o:gfxdata="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ZzF6RdgAAAAKAQAA&#10;DwAAAAAAAAABACAAAAAiAAAAZHJzL2Rvd25yZXYueG1sUEsBAhQAFAAAAAgAh07iQFcocLTEAgAA&#10;WAUAAA4AAAAAAAAAAQAgAAAAJwEAAGRycy9lMm9Eb2MueG1sUEsFBgAAAAAGAAYAWQEAAF0GAAAA&#10;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5715</wp:posOffset>
                </wp:positionV>
                <wp:extent cx="342265" cy="114300"/>
                <wp:effectExtent l="38100" t="0" r="1968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5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71.7pt;margin-top:0.45pt;height:9pt;width:26.95pt;z-index:251662336;mso-width-relative:page;mso-height-relative:page;" filled="f" stroked="t" coordsize="21600,21600" o:gfxdata="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+rPHnVAAAABwEAAA8AAAAAAAAAAQAgAAAAIgAAAGRycy9kb3ducmV2LnhtbFBLAQIUABQAAAAI&#10;AIdO4kDGWzwIKQIAAAoEAAAOAAAAAAAAAAEAIAAAACQBAABkcnMvZTJvRG9jLnhtbFBLBQYAAAAA&#10;BgAGAFkBAAC/BQAAAAA=&#10;">
                <v:fill on="f" focussize="0,0"/>
                <v:stroke weight="0.5pt" color="#4472C4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:rsidR="00CA7D79" w:rsidRDefault="00CA7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CA7D79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CA7D79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CA7D79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CA7D79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CA7D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CA7D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CA7D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CA7D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CA7D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72CB2">
        <w:rPr>
          <w:rFonts w:ascii="Times New Roman" w:hAnsi="Times New Roman" w:cs="Times New Roman"/>
          <w:sz w:val="28"/>
          <w:szCs w:val="28"/>
        </w:rPr>
        <w:t>[2]</w:t>
      </w:r>
    </w:p>
    <w:p w:rsidR="00CA7D79" w:rsidRDefault="00CA7D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7D79" w:rsidRDefault="00E63B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Дайте развернутый ответ. О</w:t>
      </w:r>
      <w:r>
        <w:rPr>
          <w:rFonts w:ascii="Times New Roman" w:hAnsi="Times New Roman" w:cs="Times New Roman"/>
          <w:sz w:val="28"/>
          <w:szCs w:val="28"/>
        </w:rPr>
        <w:t>характеризуйте  общественно-политическое, социальное, торгово-экономическое  развитие  независимого Казахстана.</w:t>
      </w:r>
    </w:p>
    <w:p w:rsidR="00CA7D79" w:rsidRDefault="00CA7D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43"/>
        <w:gridCol w:w="2581"/>
        <w:gridCol w:w="4082"/>
      </w:tblGrid>
      <w:tr w:rsidR="00CA7D79">
        <w:tc>
          <w:tcPr>
            <w:tcW w:w="2943" w:type="dxa"/>
          </w:tcPr>
          <w:p w:rsidR="00CA7D79" w:rsidRDefault="00E6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бщественно-политическо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развитие</w:t>
            </w:r>
          </w:p>
        </w:tc>
        <w:tc>
          <w:tcPr>
            <w:tcW w:w="2581" w:type="dxa"/>
          </w:tcPr>
          <w:p w:rsidR="00CA7D79" w:rsidRDefault="00E6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Социальное развитие</w:t>
            </w:r>
          </w:p>
        </w:tc>
        <w:tc>
          <w:tcPr>
            <w:tcW w:w="4082" w:type="dxa"/>
          </w:tcPr>
          <w:p w:rsidR="00CA7D79" w:rsidRDefault="00E6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-экономическо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</w:tr>
      <w:tr w:rsidR="00CA7D79">
        <w:tc>
          <w:tcPr>
            <w:tcW w:w="2943" w:type="dxa"/>
          </w:tcPr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1" w:type="dxa"/>
          </w:tcPr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82" w:type="dxa"/>
          </w:tcPr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A7D79">
        <w:tc>
          <w:tcPr>
            <w:tcW w:w="9606" w:type="dxa"/>
            <w:gridSpan w:val="3"/>
          </w:tcPr>
          <w:p w:rsidR="00CA7D79" w:rsidRDefault="00E63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Вывод: </w:t>
            </w: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D79" w:rsidRDefault="00CA7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A7D79" w:rsidRDefault="00E63BEB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CA7D79" w:rsidRDefault="00CA7D79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A7D79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EB" w:rsidRDefault="00E63BEB">
      <w:pPr>
        <w:spacing w:line="240" w:lineRule="auto"/>
      </w:pPr>
      <w:r>
        <w:separator/>
      </w:r>
    </w:p>
  </w:endnote>
  <w:endnote w:type="continuationSeparator" w:id="0">
    <w:p w:rsidR="00E63BEB" w:rsidRDefault="00E63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EB" w:rsidRDefault="00E63BEB">
      <w:pPr>
        <w:spacing w:after="0"/>
      </w:pPr>
      <w:r>
        <w:separator/>
      </w:r>
    </w:p>
  </w:footnote>
  <w:footnote w:type="continuationSeparator" w:id="0">
    <w:p w:rsidR="00E63BEB" w:rsidRDefault="00E63B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BFFA69"/>
    <w:multiLevelType w:val="singleLevel"/>
    <w:tmpl w:val="EDBFFA69"/>
    <w:lvl w:ilvl="0">
      <w:start w:val="2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08"/>
    <w:rsid w:val="00041F61"/>
    <w:rsid w:val="00044F05"/>
    <w:rsid w:val="00050FBD"/>
    <w:rsid w:val="00060B95"/>
    <w:rsid w:val="000615C1"/>
    <w:rsid w:val="00071626"/>
    <w:rsid w:val="00072CB2"/>
    <w:rsid w:val="0007371E"/>
    <w:rsid w:val="000C18BB"/>
    <w:rsid w:val="000E3C81"/>
    <w:rsid w:val="000F57BA"/>
    <w:rsid w:val="00123B6A"/>
    <w:rsid w:val="00156951"/>
    <w:rsid w:val="00160448"/>
    <w:rsid w:val="00173EEC"/>
    <w:rsid w:val="001D5EB5"/>
    <w:rsid w:val="0022220B"/>
    <w:rsid w:val="00243714"/>
    <w:rsid w:val="002647BE"/>
    <w:rsid w:val="00266C36"/>
    <w:rsid w:val="002723A2"/>
    <w:rsid w:val="002B1BCB"/>
    <w:rsid w:val="002D3620"/>
    <w:rsid w:val="002E0787"/>
    <w:rsid w:val="002F34FE"/>
    <w:rsid w:val="00371AAB"/>
    <w:rsid w:val="003B05A7"/>
    <w:rsid w:val="003F619C"/>
    <w:rsid w:val="004034DA"/>
    <w:rsid w:val="00414F2F"/>
    <w:rsid w:val="00495BE4"/>
    <w:rsid w:val="004E236B"/>
    <w:rsid w:val="004E6370"/>
    <w:rsid w:val="0052619D"/>
    <w:rsid w:val="00581F54"/>
    <w:rsid w:val="005D65D7"/>
    <w:rsid w:val="00602C50"/>
    <w:rsid w:val="00602DE5"/>
    <w:rsid w:val="00636503"/>
    <w:rsid w:val="006477B6"/>
    <w:rsid w:val="00691C68"/>
    <w:rsid w:val="006A0647"/>
    <w:rsid w:val="006C2DC4"/>
    <w:rsid w:val="00700747"/>
    <w:rsid w:val="007152DF"/>
    <w:rsid w:val="00794617"/>
    <w:rsid w:val="007C05B4"/>
    <w:rsid w:val="007F2772"/>
    <w:rsid w:val="008024D3"/>
    <w:rsid w:val="00856BB2"/>
    <w:rsid w:val="008D176F"/>
    <w:rsid w:val="008D23BB"/>
    <w:rsid w:val="00936146"/>
    <w:rsid w:val="00986AC6"/>
    <w:rsid w:val="009C2445"/>
    <w:rsid w:val="009D6A58"/>
    <w:rsid w:val="00A1312E"/>
    <w:rsid w:val="00A36EB6"/>
    <w:rsid w:val="00A83339"/>
    <w:rsid w:val="00AA77DC"/>
    <w:rsid w:val="00B03B50"/>
    <w:rsid w:val="00B54F31"/>
    <w:rsid w:val="00B57C83"/>
    <w:rsid w:val="00B613C6"/>
    <w:rsid w:val="00B661AB"/>
    <w:rsid w:val="00B7696C"/>
    <w:rsid w:val="00BD6660"/>
    <w:rsid w:val="00C16C1D"/>
    <w:rsid w:val="00C2328B"/>
    <w:rsid w:val="00CA7D79"/>
    <w:rsid w:val="00CB13AA"/>
    <w:rsid w:val="00CB6FD2"/>
    <w:rsid w:val="00CC39D2"/>
    <w:rsid w:val="00D75E08"/>
    <w:rsid w:val="00D974C8"/>
    <w:rsid w:val="00DB31E9"/>
    <w:rsid w:val="00DD50AD"/>
    <w:rsid w:val="00DD5908"/>
    <w:rsid w:val="00DE25B3"/>
    <w:rsid w:val="00E11DBA"/>
    <w:rsid w:val="00E20EA1"/>
    <w:rsid w:val="00E300C1"/>
    <w:rsid w:val="00E42350"/>
    <w:rsid w:val="00E51F95"/>
    <w:rsid w:val="00E56EFC"/>
    <w:rsid w:val="00E63BEB"/>
    <w:rsid w:val="00E81045"/>
    <w:rsid w:val="00E84791"/>
    <w:rsid w:val="00EC3276"/>
    <w:rsid w:val="00F32828"/>
    <w:rsid w:val="00F5506B"/>
    <w:rsid w:val="00F73D47"/>
    <w:rsid w:val="00F92BA6"/>
    <w:rsid w:val="00FA0054"/>
    <w:rsid w:val="00FB071F"/>
    <w:rsid w:val="00FE770E"/>
    <w:rsid w:val="0E4778CE"/>
    <w:rsid w:val="247C75E1"/>
    <w:rsid w:val="2E90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A15A15-A04A-44C6-A3E1-220C929A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Самал</cp:lastModifiedBy>
  <cp:revision>56</cp:revision>
  <cp:lastPrinted>2023-04-24T05:36:00Z</cp:lastPrinted>
  <dcterms:created xsi:type="dcterms:W3CDTF">2020-01-22T09:19:00Z</dcterms:created>
  <dcterms:modified xsi:type="dcterms:W3CDTF">2024-01-22T11:08:00Z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E4BA4A568D634A5B8B2BEFF1489BE4DE</vt:lpwstr>
  </property>
</Properties>
</file>