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Физика пәнінен 9 сынып білім алушыларын</w:t>
      </w:r>
    </w:p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1.  Күштің физикалық мағынасына сәйкес келмейтін ұғым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A) Күш – физикалық шама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B) Күш – үдеудің себепкері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C) Күш – бір дененің басқа денеге әсерін білдіреттін физикалық шама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D) Күш – векторлық шама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E) Күш – уақыт бірлігінде атқарылатын жұмысты көрсететін физикалық     шама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2. Ферромагнетикте магнит өрісінің түзілуі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A) Сыртқы электромагниттік өріс әсерінен.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B) Ферромагнетик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ұштарында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потенциалдар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айырмасы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Электрондардың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ядроны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қозғалуы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Зарядтардың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Электрондардың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айналуы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3.  Кедергілері R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= 10 Ом, R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= 20 Ом екі резистор тізбектей жалғанған. Осы резисторлардағы кернеулердің қатынасы </w:t>
      </w:r>
      <w:r w:rsidRPr="00DE1001">
        <w:rPr>
          <w:rFonts w:ascii="Times New Roman" w:hAnsi="Times New Roman" w:cs="Times New Roman"/>
          <w:sz w:val="28"/>
          <w:szCs w:val="28"/>
        </w:rPr>
        <w:object w:dxaOrig="4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39pt" o:ole="" fillcolor="window">
            <v:imagedata r:id="rId5" o:title=""/>
          </v:shape>
          <o:OLEObject Type="Embed" ProgID="Equation.3" ShapeID="_x0000_i1025" DrawAspect="Content" ObjectID="_1773577030" r:id="rId6"/>
        </w:objec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A) 0,2.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B) 1.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C) 0,1.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D) 2.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E) 10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4. Дене h биіктіктен еркін құлады. h/8 биіктіктегі дененің потенциалдық және кинетикалық энергияларын салыстырыңыз.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6" type="#_x0000_t75" style="width:46.2pt;height:22.2pt" o:ole="" fillcolor="window">
            <v:imagedata r:id="rId7" o:title=""/>
          </v:shape>
          <o:OLEObject Type="Embed" ProgID="Equation.3" ShapeID="_x0000_i1026" DrawAspect="Content" ObjectID="_1773577031" r:id="rId8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object w:dxaOrig="999" w:dyaOrig="460">
          <v:shape id="_x0000_i1027" type="#_x0000_t75" style="width:49.8pt;height:22.8pt" o:ole="" fillcolor="window">
            <v:imagedata r:id="rId9" o:title=""/>
          </v:shape>
          <o:OLEObject Type="Embed" ProgID="Equation.3" ShapeID="_x0000_i1027" DrawAspect="Content" ObjectID="_1773577032" r:id="rId10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8" type="#_x0000_t75" style="width:46.2pt;height:22.2pt" o:ole="" fillcolor="window">
            <v:imagedata r:id="rId11" o:title=""/>
          </v:shape>
          <o:OLEObject Type="Embed" ProgID="Equation.3" ShapeID="_x0000_i1028" DrawAspect="Content" ObjectID="_1773577033" r:id="rId12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9" type="#_x0000_t75" style="width:46.2pt;height:22.2pt" o:ole="" fillcolor="window">
            <v:imagedata r:id="rId13" o:title=""/>
          </v:shape>
          <o:OLEObject Type="Embed" ProgID="Equation.3" ShapeID="_x0000_i1029" DrawAspect="Content" ObjectID="_1773577034" r:id="rId14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30" type="#_x0000_t75" style="width:46.2pt;height:22.2pt" o:ole="" fillcolor="window">
            <v:imagedata r:id="rId15" o:title=""/>
          </v:shape>
          <o:OLEObject Type="Embed" ProgID="Equation.3" ShapeID="_x0000_i1030" DrawAspect="Content" ObjectID="_1773577035" r:id="rId16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5. Төменде келтірілген электромагниттік сәулелерді жиіліктерінің өсу ретімен орналастырыңдар: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1) көрінетін жарық.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2) ультракүлгін сәулелер.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3) инфрақызыл сәулелер.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4)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радиотолқындар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A)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3,4,1,2.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B)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2,1,3,4.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1,3,2,4.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lastRenderedPageBreak/>
        <w:t xml:space="preserve">D)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4,3,1,2.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1,2,3,4.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6.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Өткізгі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400 Дж, ток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40 А.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3 минут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кедергісі</w:t>
      </w:r>
      <w:proofErr w:type="spellEnd"/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A) 0,0014 Ом.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B) 0,0022 Ом.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0,015 Ом.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D) 0,011 Ом.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0,12 Ом.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7.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R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E1001">
        <w:rPr>
          <w:rFonts w:ascii="Times New Roman" w:hAnsi="Times New Roman" w:cs="Times New Roman"/>
          <w:sz w:val="28"/>
          <w:szCs w:val="28"/>
        </w:rPr>
        <w:t>= R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E1001">
        <w:rPr>
          <w:rFonts w:ascii="Times New Roman" w:hAnsi="Times New Roman" w:cs="Times New Roman"/>
          <w:sz w:val="28"/>
          <w:szCs w:val="28"/>
        </w:rPr>
        <w:t xml:space="preserve">=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E1001">
        <w:rPr>
          <w:rFonts w:ascii="Times New Roman" w:hAnsi="Times New Roman" w:cs="Times New Roman"/>
          <w:sz w:val="28"/>
          <w:szCs w:val="28"/>
        </w:rPr>
        <w:t xml:space="preserve">0 Ом, U =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E1001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ток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1001">
        <w:rPr>
          <w:rFonts w:ascii="Times New Roman" w:hAnsi="Times New Roman" w:cs="Times New Roman"/>
          <w:sz w:val="28"/>
          <w:szCs w:val="28"/>
        </w:rPr>
        <w:t xml:space="preserve"> ток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күштері</w:t>
      </w:r>
      <w:proofErr w:type="spellEnd"/>
    </w:p>
    <w:bookmarkStart w:id="0" w:name="_MON_1084083380"/>
    <w:bookmarkEnd w:id="0"/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object w:dxaOrig="2265" w:dyaOrig="1350">
          <v:shape id="_x0000_i1031" type="#_x0000_t75" style="width:129.6pt;height:77.4pt" o:ole="" fillcolor="window">
            <v:imagedata r:id="rId17" o:title=""/>
          </v:shape>
          <o:OLEObject Type="Embed" ProgID="Word.Picture.8" ShapeID="_x0000_i1031" DrawAspect="Content" ObjectID="_1773577036" r:id="rId18"/>
        </w:objec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E1001">
        <w:rPr>
          <w:rFonts w:ascii="Times New Roman" w:hAnsi="Times New Roman" w:cs="Times New Roman"/>
          <w:sz w:val="28"/>
          <w:szCs w:val="28"/>
        </w:rPr>
        <w:t xml:space="preserve"> А;     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1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1 А;     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2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5 А;     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5 А;   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10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E1001">
        <w:rPr>
          <w:rFonts w:ascii="Times New Roman" w:hAnsi="Times New Roman" w:cs="Times New Roman"/>
          <w:sz w:val="28"/>
          <w:szCs w:val="28"/>
        </w:rPr>
        <w:t xml:space="preserve"> = 10 А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 xml:space="preserve">;  </w:t>
      </w:r>
      <w:r w:rsidRPr="00DE10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 xml:space="preserve"> = 5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Қалта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фонарына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арналған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шамда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“2,5 В; 0,2 А” </w:t>
      </w:r>
      <w:proofErr w:type="spellStart"/>
      <w:proofErr w:type="gram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деп</w:t>
      </w:r>
      <w:proofErr w:type="spellEnd"/>
      <w:proofErr w:type="gram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жазылған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. 5 мин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жұмыс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режиміндегі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шамнан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өткен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токтың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атқаратын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ru-MO"/>
        </w:rPr>
        <w:t>жұмысы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A)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350 Дж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B)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200 Дж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150 Дж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D)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400 Дж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700 Дж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9. ЭҚК-і  13 В-қа тең және ішкі кедергісі 3 Ом ток көзіне кедергісі 3,5 Ом резистор қосылған.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Тізбектегі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ток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: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A) 0,5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B) 0,2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C) 2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>D) 1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>E) 3 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10. Ядролық сәулелерді тіркеуге арналған приборлардың қайсысында шапшаң қозғалатын зарядталған бөлшектер газда электр тогының импульсін туғызады?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A) Қалың қабатты фотоэмульсия.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B) Вильсон камерасы.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C) Күкіртті цинкпен қапталған экран.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D) Көпіршікті камера.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E) Гейгердің газ разрядты санағышы.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11. Жиілігі 50 Гц айнымалы ток күшінің лездік мәні </w:t>
      </w:r>
      <w:r w:rsidRPr="00DE1001">
        <w:rPr>
          <w:rFonts w:ascii="Times New Roman" w:hAnsi="Times New Roman" w:cs="Times New Roman"/>
          <w:sz w:val="28"/>
          <w:szCs w:val="28"/>
        </w:rPr>
        <w:object w:dxaOrig="260" w:dyaOrig="699">
          <v:shape id="_x0000_i1032" type="#_x0000_t75" style="width:13.2pt;height:34.8pt" o:ole="">
            <v:imagedata r:id="rId19" o:title=""/>
          </v:shape>
          <o:OLEObject Type="Embed" ProgID="Equation.3" ShapeID="_x0000_i1032" DrawAspect="Content" ObjectID="_1773577037" r:id="rId20"/>
        </w:objec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рад фаза үшін 2 А. Ток күшінің амплитудалық мәні мен периодтың басынан есептегенде,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0,015 с-тан кейінгі ток күшінің лездік мәнін анықтаңыз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lastRenderedPageBreak/>
        <w:t>A)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E1001">
        <w:rPr>
          <w:rFonts w:ascii="Times New Roman" w:hAnsi="Times New Roman" w:cs="Times New Roman"/>
          <w:sz w:val="28"/>
          <w:szCs w:val="28"/>
        </w:rPr>
        <w:object w:dxaOrig="200" w:dyaOrig="200">
          <v:shape id="_x0000_i1033" type="#_x0000_t75" style="width:9.6pt;height:9.6pt" o:ole="">
            <v:imagedata r:id="rId21" o:title=""/>
          </v:shape>
          <o:OLEObject Type="Embed" ProgID="Equation.3" ShapeID="_x0000_i1033" DrawAspect="Content" ObjectID="_1773577038" r:id="rId22"/>
        </w:objec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</w:rPr>
        <w:t>А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4 A.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B)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E1001">
        <w:rPr>
          <w:rFonts w:ascii="Times New Roman" w:hAnsi="Times New Roman" w:cs="Times New Roman"/>
          <w:sz w:val="28"/>
          <w:szCs w:val="28"/>
        </w:rPr>
        <w:object w:dxaOrig="200" w:dyaOrig="200">
          <v:shape id="_x0000_i1034" type="#_x0000_t75" style="width:9.6pt;height:9.6pt" o:ole="">
            <v:imagedata r:id="rId21" o:title=""/>
          </v:shape>
          <o:OLEObject Type="Embed" ProgID="Equation.3" ShapeID="_x0000_i1034" DrawAspect="Content" ObjectID="_1773577039" r:id="rId23"/>
        </w:objec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</w:rPr>
        <w:t>А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 A.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C)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E1001">
        <w:rPr>
          <w:rFonts w:ascii="Times New Roman" w:hAnsi="Times New Roman" w:cs="Times New Roman"/>
          <w:sz w:val="28"/>
          <w:szCs w:val="28"/>
        </w:rPr>
        <w:object w:dxaOrig="200" w:dyaOrig="200">
          <v:shape id="_x0000_i1035" type="#_x0000_t75" style="width:9.6pt;height:9.6pt" o:ole="">
            <v:imagedata r:id="rId21" o:title=""/>
          </v:shape>
          <o:OLEObject Type="Embed" ProgID="Equation.3" ShapeID="_x0000_i1035" DrawAspect="Content" ObjectID="_1773577040" r:id="rId24"/>
        </w:objec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83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</w:rPr>
        <w:t>А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en-US"/>
        </w:rPr>
        <w:t>=-2,8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D)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E1001">
        <w:rPr>
          <w:rFonts w:ascii="Times New Roman" w:hAnsi="Times New Roman" w:cs="Times New Roman"/>
          <w:sz w:val="28"/>
          <w:szCs w:val="28"/>
        </w:rPr>
        <w:object w:dxaOrig="200" w:dyaOrig="200">
          <v:shape id="_x0000_i1036" type="#_x0000_t75" style="width:9.6pt;height:9.6pt" o:ole="">
            <v:imagedata r:id="rId21" o:title=""/>
          </v:shape>
          <o:OLEObject Type="Embed" ProgID="Equation.3" ShapeID="_x0000_i1036" DrawAspect="Content" ObjectID="_1773577041" r:id="rId25"/>
        </w:objec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</w:rPr>
        <w:t>А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1 A.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E) I</w:t>
      </w:r>
      <w:r w:rsidRPr="00DE10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E1001">
        <w:rPr>
          <w:rFonts w:ascii="Times New Roman" w:hAnsi="Times New Roman" w:cs="Times New Roman"/>
          <w:sz w:val="28"/>
          <w:szCs w:val="28"/>
        </w:rPr>
        <w:object w:dxaOrig="200" w:dyaOrig="200">
          <v:shape id="_x0000_i1037" type="#_x0000_t75" style="width:9.6pt;height:9.6pt" o:ole="">
            <v:imagedata r:id="rId21" o:title=""/>
          </v:shape>
          <o:OLEObject Type="Embed" ProgID="Equation.3" ShapeID="_x0000_i1037" DrawAspect="Content" ObjectID="_1773577042" r:id="rId26"/>
        </w:objec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</w:rPr>
        <w:t>А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3 A.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Массасы 50000 кг ғарыштық кеменің реактив двигателінің тарту күші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100 кН. Кеменің жылдамдығын 10 м/с-қа өзгеру үшін двигательдің жұмыс істеу уақыты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5·10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-2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 с.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5000 с.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50 с.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5·10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8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13. Толқын ұзындығы 350 нм сәуле әсерінен мыста фотоэффект байқала ма? Мыстан электрондардың шығу жұмысы А = 4,47 эВ. ( h = 4,136</w:t>
      </w:r>
      <w:r w:rsidRPr="00DE1001">
        <w:rPr>
          <w:rFonts w:ascii="Times New Roman" w:hAnsi="Times New Roman" w:cs="Times New Roman"/>
          <w:sz w:val="28"/>
          <w:szCs w:val="28"/>
        </w:rPr>
        <w:sym w:font="Symbol" w:char="F0D7"/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-15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эВ</w:t>
      </w:r>
      <w:r w:rsidRPr="00DE1001">
        <w:rPr>
          <w:rFonts w:ascii="Times New Roman" w:hAnsi="Times New Roman" w:cs="Times New Roman"/>
          <w:sz w:val="28"/>
          <w:szCs w:val="28"/>
        </w:rPr>
        <w:sym w:font="Symbol" w:char="F0D7"/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с)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A) Е = 3,5 эВ. Фотоэффект байқалмайды.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B)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DE1001">
        <w:rPr>
          <w:rFonts w:ascii="Times New Roman" w:hAnsi="Times New Roman" w:cs="Times New Roman"/>
          <w:sz w:val="28"/>
          <w:szCs w:val="28"/>
        </w:rPr>
        <w:t>=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DE1001">
        <w:rPr>
          <w:rFonts w:ascii="Times New Roman" w:hAnsi="Times New Roman" w:cs="Times New Roman"/>
          <w:sz w:val="28"/>
          <w:szCs w:val="28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5 эВ</w:t>
      </w:r>
      <w:r w:rsidRPr="00DE1001">
        <w:rPr>
          <w:rFonts w:ascii="Times New Roman" w:hAnsi="Times New Roman" w:cs="Times New Roman"/>
          <w:sz w:val="28"/>
          <w:szCs w:val="28"/>
        </w:rPr>
        <w:t xml:space="preserve">. Фотоэффект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C)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DE1001">
        <w:rPr>
          <w:rFonts w:ascii="Times New Roman" w:hAnsi="Times New Roman" w:cs="Times New Roman"/>
          <w:sz w:val="28"/>
          <w:szCs w:val="28"/>
        </w:rPr>
        <w:t>=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Pr="00DE1001">
        <w:rPr>
          <w:rFonts w:ascii="Times New Roman" w:hAnsi="Times New Roman" w:cs="Times New Roman"/>
          <w:sz w:val="28"/>
          <w:szCs w:val="28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0035 эВ</w:t>
      </w:r>
      <w:r w:rsidRPr="00DE1001">
        <w:rPr>
          <w:rFonts w:ascii="Times New Roman" w:hAnsi="Times New Roman" w:cs="Times New Roman"/>
          <w:sz w:val="28"/>
          <w:szCs w:val="28"/>
        </w:rPr>
        <w:t xml:space="preserve">. Фотоэффект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D)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DE1001">
        <w:rPr>
          <w:rFonts w:ascii="Times New Roman" w:hAnsi="Times New Roman" w:cs="Times New Roman"/>
          <w:sz w:val="28"/>
          <w:szCs w:val="28"/>
        </w:rPr>
        <w:t>=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Pr="00DE1001">
        <w:rPr>
          <w:rFonts w:ascii="Times New Roman" w:hAnsi="Times New Roman" w:cs="Times New Roman"/>
          <w:sz w:val="28"/>
          <w:szCs w:val="28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035 эВ</w:t>
      </w:r>
      <w:r w:rsidRPr="00DE1001">
        <w:rPr>
          <w:rFonts w:ascii="Times New Roman" w:hAnsi="Times New Roman" w:cs="Times New Roman"/>
          <w:sz w:val="28"/>
          <w:szCs w:val="28"/>
        </w:rPr>
        <w:t xml:space="preserve">. Фотоэффект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байқалмайды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t xml:space="preserve">E)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DE1001">
        <w:rPr>
          <w:rFonts w:ascii="Times New Roman" w:hAnsi="Times New Roman" w:cs="Times New Roman"/>
          <w:sz w:val="28"/>
          <w:szCs w:val="28"/>
        </w:rPr>
        <w:t>=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Pr="00DE1001">
        <w:rPr>
          <w:rFonts w:ascii="Times New Roman" w:hAnsi="Times New Roman" w:cs="Times New Roman"/>
          <w:sz w:val="28"/>
          <w:szCs w:val="28"/>
        </w:rPr>
        <w:t>,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35 эВ</w:t>
      </w:r>
      <w:r w:rsidRPr="00DE1001">
        <w:rPr>
          <w:rFonts w:ascii="Times New Roman" w:hAnsi="Times New Roman" w:cs="Times New Roman"/>
          <w:sz w:val="28"/>
          <w:szCs w:val="28"/>
        </w:rPr>
        <w:t xml:space="preserve">. Фотоэффект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байқалмайды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14. Нәрсе жинағыш линзаның фокус аралығының жартысына тең аралықта тұр. Бұл жағдайда байқалатын кескін: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A) Тура, үлкейтілген, шын.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B) Төңкерілген, кішірейтілген, шын.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C) Төңкерілген, үлкейтілген, жалған.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D) Төңкерілген, кішірейтілген, жалған.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E) Тура, үлкейтілген, жалған.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15. Егер гелий изотопы ядросы үшін байланыс энергиясы 7,7 МэВ, дейтерий ядросы үшін 2,2 МэВ болса, мынадай реакция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object w:dxaOrig="2140" w:dyaOrig="620">
          <v:shape id="_x0000_i1038" type="#_x0000_t75" style="width:106.8pt;height:31.8pt" o:ole="" fillcolor="window">
            <v:imagedata r:id="rId27" o:title=""/>
          </v:shape>
          <o:OLEObject Type="Embed" ProgID="Equation.3" ShapeID="_x0000_i1038" DrawAspect="Content" ObjectID="_1773577043" r:id="rId28"/>
        </w:objec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 бөлініп шығатын энергияны анықтаңыз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A) 5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B) 7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C) 12</w:t>
      </w:r>
      <w:proofErr w:type="gramStart"/>
      <w:r w:rsidRPr="00DE1001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DE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DE10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1001">
        <w:rPr>
          <w:rFonts w:ascii="Times New Roman" w:hAnsi="Times New Roman" w:cs="Times New Roman"/>
          <w:sz w:val="28"/>
          <w:szCs w:val="28"/>
        </w:rPr>
        <w:t>) 3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DE1001">
        <w:rPr>
          <w:rFonts w:ascii="Times New Roman" w:hAnsi="Times New Roman" w:cs="Times New Roman"/>
          <w:sz w:val="28"/>
          <w:szCs w:val="28"/>
        </w:rPr>
        <w:t>.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1001">
        <w:rPr>
          <w:rFonts w:ascii="Times New Roman" w:hAnsi="Times New Roman" w:cs="Times New Roman"/>
          <w:sz w:val="28"/>
          <w:szCs w:val="28"/>
        </w:rPr>
        <w:t>) 9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DE1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001" w:rsidRPr="00DE1001" w:rsidRDefault="00DE1001" w:rsidP="00DE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16.  І)   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9 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F фтор ядросының атомындағы нуклондардың, протондардың, электрондардың және нейтрондардың санын көрсетіңіз _______________________________________________________________[4]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ІІ) Фтор ядросы атомының  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F массасындағы ақауды анықтаңыз (Протонның атомдық массасы 1,00728 а. е. м., нейтронның атомдық массасы 1,00866 а. е. м., фтор ядросының атомдық массасы 18,99345 а. с. м.)________________________________________ ___________[3]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ІІІ) Фтор ядросы атомының байланыс энергиясын анықтаңыз 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F _____________________ _________________________________[3]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ІV)</w:t>
      </w:r>
      <w:r w:rsidRPr="00DE10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19</w:t>
      </w:r>
      <w:r w:rsidRPr="00DE100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9 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E1001">
        <w:rPr>
          <w:rFonts w:ascii="Times New Roman" w:hAnsi="Times New Roman" w:cs="Times New Roman"/>
          <w:bCs/>
          <w:sz w:val="28"/>
          <w:szCs w:val="28"/>
          <w:lang w:val="kk-KZ"/>
        </w:rPr>
        <w:t>Фтор ядросының байланыс энергиясын анықтаңыз  ________________________________________________________________[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2]</w:t>
      </w: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17.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зат үшін температураның уақытқа тәуелділік графигі берілген: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F7C7C1" wp14:editId="75B6F7C6">
            <wp:extent cx="2051050" cy="15322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балқу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температурасын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________________________________________________________________[1]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3 кг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балқудың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59 кДж/кг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балқытуға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жұмсалған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DE1001">
        <w:rPr>
          <w:rFonts w:ascii="Times New Roman" w:hAnsi="Times New Roman" w:cs="Times New Roman"/>
          <w:sz w:val="28"/>
          <w:szCs w:val="28"/>
          <w:lang w:val="kk-KZ"/>
        </w:rPr>
        <w:t>. _____________________________________________________[2]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ІІІ) Балқыту процесі қанша уақытқа созылғанын анықтаңыз. ___________[1]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IV) Қатты қыздыру процесі қанша уақытқа созылғанын анықтаңыз.___[1]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1001">
        <w:rPr>
          <w:rFonts w:ascii="Times New Roman" w:hAnsi="Times New Roman" w:cs="Times New Roman"/>
          <w:sz w:val="28"/>
          <w:szCs w:val="28"/>
        </w:rPr>
        <w:t>) По графику определите начальную температуру вещества __________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_[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>1]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E10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>ВС</w:t>
      </w:r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учаскесінде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температура өзгермейді</w:t>
      </w:r>
      <w:proofErr w:type="gramStart"/>
      <w:r w:rsidRPr="00DE1001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DE1001">
        <w:rPr>
          <w:rFonts w:ascii="Times New Roman" w:hAnsi="Times New Roman" w:cs="Times New Roman"/>
          <w:sz w:val="28"/>
          <w:szCs w:val="28"/>
        </w:rPr>
        <w:t>____________________________________________________[2]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E1001">
        <w:rPr>
          <w:rFonts w:ascii="Times New Roman" w:hAnsi="Times New Roman" w:cs="Times New Roman"/>
          <w:sz w:val="28"/>
          <w:szCs w:val="28"/>
        </w:rPr>
        <w:t xml:space="preserve">) АВ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учаскесінде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DE1001">
        <w:rPr>
          <w:rFonts w:ascii="Times New Roman" w:hAnsi="Times New Roman" w:cs="Times New Roman"/>
          <w:sz w:val="28"/>
          <w:szCs w:val="28"/>
        </w:rPr>
        <w:t>жұмсалды</w:t>
      </w:r>
      <w:proofErr w:type="spellEnd"/>
      <w:r w:rsidRPr="00DE1001">
        <w:rPr>
          <w:rFonts w:ascii="Times New Roman" w:hAnsi="Times New Roman" w:cs="Times New Roman"/>
          <w:sz w:val="28"/>
          <w:szCs w:val="28"/>
        </w:rPr>
        <w:t>? (с=230 Дж/кг</w:t>
      </w:r>
      <w:r w:rsidRPr="00DE10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1001">
        <w:rPr>
          <w:rFonts w:ascii="Times New Roman" w:hAnsi="Times New Roman" w:cs="Times New Roman"/>
          <w:sz w:val="28"/>
          <w:szCs w:val="28"/>
        </w:rPr>
        <w:t>С)?  _____ 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b/>
          <w:sz w:val="28"/>
          <w:szCs w:val="28"/>
          <w:lang w:val="kk-KZ"/>
        </w:rPr>
        <w:t>18.</w:t>
      </w:r>
      <w:r w:rsidRPr="00DE1001">
        <w:rPr>
          <w:rFonts w:ascii="Times New Roman" w:hAnsi="Times New Roman" w:cs="Times New Roman"/>
          <w:sz w:val="28"/>
          <w:szCs w:val="28"/>
          <w:lang w:val="kk-KZ"/>
        </w:rPr>
        <w:t xml:space="preserve"> График бойынша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4C5DC5" wp14:editId="17B60557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2888615" cy="1367790"/>
            <wp:effectExtent l="0" t="0" r="6985" b="3810"/>
            <wp:wrapTight wrapText="bothSides">
              <wp:wrapPolygon edited="0">
                <wp:start x="0" y="0"/>
                <wp:lineTo x="0" y="21359"/>
                <wp:lineTo x="21510" y="21359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І)  толқынның амплитудасын анықтаңыз  ________________________________________________________________[1]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ІІ)  толқынның периодын анықтаңыз   ________________________________________________________________[2]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ІІІ) толқынның жиілігін анықтаңыз   ________________________________[1]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ІV) циклдік жиілікті анықтаңыз__________________________________[2]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V) толқынның жылдамдығын анықтаңыз ________________________________________________________________[2]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VI) толқынның үдеуін анықтаңыз ________________________________________________________________[2]</w:t>
      </w:r>
    </w:p>
    <w:p w:rsidR="00DE1001" w:rsidRPr="00DE1001" w:rsidRDefault="00DE1001" w:rsidP="00DE1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1001">
        <w:rPr>
          <w:rFonts w:ascii="Times New Roman" w:hAnsi="Times New Roman" w:cs="Times New Roman"/>
          <w:sz w:val="28"/>
          <w:szCs w:val="28"/>
          <w:lang w:val="kk-KZ"/>
        </w:rPr>
        <w:t>VII) толқынның тербеліс теңдеуін жазыңыз ________________________________________________________________[3]</w:t>
      </w:r>
    </w:p>
    <w:p w:rsidR="00572EE1" w:rsidRPr="00DE1001" w:rsidRDefault="00572EE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72EE1" w:rsidRPr="00DE1001" w:rsidSect="00DE1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4C"/>
    <w:rsid w:val="00572EE1"/>
    <w:rsid w:val="00AA264C"/>
    <w:rsid w:val="00D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2024-04-02T09:24:00Z</dcterms:created>
  <dcterms:modified xsi:type="dcterms:W3CDTF">2024-04-02T09:30:00Z</dcterms:modified>
</cp:coreProperties>
</file>